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4C" w:rsidRPr="00391D4C" w:rsidRDefault="00C607F4" w:rsidP="00391D4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91D4C" w:rsidRPr="00391D4C">
        <w:rPr>
          <w:rFonts w:ascii="Times New Roman" w:hAnsi="Times New Roman" w:cs="Times New Roman"/>
          <w:b/>
          <w:sz w:val="28"/>
          <w:szCs w:val="28"/>
        </w:rPr>
        <w:t>рафик проведения ремонтных работ в рамках подготовки к ОЗП 2021-2022</w:t>
      </w:r>
      <w:r>
        <w:rPr>
          <w:rFonts w:ascii="Times New Roman" w:hAnsi="Times New Roman" w:cs="Times New Roman"/>
          <w:b/>
          <w:sz w:val="28"/>
          <w:szCs w:val="28"/>
        </w:rPr>
        <w:t>гг.</w:t>
      </w:r>
      <w:bookmarkStart w:id="0" w:name="_GoBack"/>
      <w:bookmarkEnd w:id="0"/>
      <w:r w:rsidR="00391D4C" w:rsidRPr="00391D4C">
        <w:rPr>
          <w:rFonts w:ascii="Times New Roman" w:hAnsi="Times New Roman" w:cs="Times New Roman"/>
          <w:b/>
          <w:sz w:val="28"/>
          <w:szCs w:val="28"/>
        </w:rPr>
        <w:t xml:space="preserve"> с последующим включением потребителей</w:t>
      </w:r>
    </w:p>
    <w:p w:rsidR="00F04711" w:rsidRPr="00391D4C" w:rsidRDefault="00F04711" w:rsidP="00391D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863" w:type="dxa"/>
        <w:tblInd w:w="-5" w:type="dxa"/>
        <w:tblLook w:val="04A0" w:firstRow="1" w:lastRow="0" w:firstColumn="1" w:lastColumn="0" w:noHBand="0" w:noVBand="1"/>
      </w:tblPr>
      <w:tblGrid>
        <w:gridCol w:w="489"/>
        <w:gridCol w:w="4540"/>
        <w:gridCol w:w="3660"/>
        <w:gridCol w:w="1490"/>
        <w:gridCol w:w="1303"/>
        <w:gridCol w:w="1381"/>
      </w:tblGrid>
      <w:tr w:rsidR="00391D4C" w:rsidRPr="00C9373A" w:rsidTr="00156FD0">
        <w:trPr>
          <w:trHeight w:val="25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Адрес (ТК) 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 дефекта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Планируемая</w:t>
            </w: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дата</w:t>
            </w: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устранения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</w:t>
            </w: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МКД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91D4C" w:rsidRPr="00C9373A" w:rsidTr="00156FD0">
        <w:trPr>
          <w:trHeight w:val="57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Братский 58/4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под.тр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Ду-100мм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под.врезка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Ду-50мм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73 (ТК 2009)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под.врезка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Ду-100мм</w:t>
            </w: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72 (ТК 2010)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обр.др.врезка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Ду-80мм</w:t>
            </w: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140 (ТК 2024/1)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под./</w:t>
            </w: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КШ 2Ду-80мм</w:t>
            </w: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Пушкинская 77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обр.тр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Ду-500мм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Пушкинская 79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под.тр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Ду500мм</w:t>
            </w: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Доломановский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под.тр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Ду-400мм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05.06.2021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Доломановский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70/3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под.врезка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Ду-50мм</w:t>
            </w: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Доломановский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61/91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под./</w:t>
            </w: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обр.тр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2Ду-400мм</w:t>
            </w: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Красноармейская 5 (ТК-1503/12)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обр.тр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Ду-400мм</w:t>
            </w: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Соборный/Тельмана (ТК-1607)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под./</w:t>
            </w: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обр.др.врезка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2Ду-100мм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Суворова 4 (ТК-1738)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под.тр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Ду-200мм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04.06.2021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Коммунистический 46 (1колл. 5мкр.)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под. </w:t>
            </w: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Ду-200мм (9деф.)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Коммунистический 40 (2колл. 5мкр.)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под. компенсатор Ду-200мм (5деф.)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гвс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обр.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Малиновского 18 (ТК-212 - ТК-212А)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обр.тр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Ду-1000мм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гвс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под.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Коммунистический 31 (1колл. 7мкр.)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под.тр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Ду-200мм (10деф.)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гвс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обр.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Коммунистический 16 (1колл. 1 </w:t>
            </w: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под.тр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Ду-200мм (14деф.)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05.06.2021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Коммунистический 12 (2колл. 1 </w:t>
            </w: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под.тр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Ду-150мм (5деф.)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Зорге 22 (1колл. 2 </w:t>
            </w: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под. </w:t>
            </w: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Ду-150мм (6деф.)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Стачки 193/3 (3колл. 1 </w:t>
            </w: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под. </w:t>
            </w: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Ду-250мм (2деф.)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9C68C5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  <w:r w:rsidR="00391D4C"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.06.2021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гвс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обр.</w:t>
            </w:r>
          </w:p>
        </w:tc>
      </w:tr>
      <w:tr w:rsidR="00391D4C" w:rsidRPr="00C9373A" w:rsidTr="00156FD0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Прогрессивная 1 (2колл. 8 </w:t>
            </w: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под. </w:t>
            </w: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Ду-200мм (2деф.)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9C68C5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  <w:r w:rsidR="00391D4C"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.06.2021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4C" w:rsidRPr="00C9373A" w:rsidRDefault="00391D4C" w:rsidP="00156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гвс</w:t>
            </w:r>
            <w:proofErr w:type="spellEnd"/>
            <w:r w:rsidRPr="00C937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обр.</w:t>
            </w:r>
          </w:p>
        </w:tc>
      </w:tr>
    </w:tbl>
    <w:p w:rsidR="00391D4C" w:rsidRDefault="00391D4C" w:rsidP="00391D4C"/>
    <w:sectPr w:rsidR="00391D4C" w:rsidSect="00391D4C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3A"/>
    <w:rsid w:val="00391D4C"/>
    <w:rsid w:val="009C68C5"/>
    <w:rsid w:val="00C607F4"/>
    <w:rsid w:val="00C9373A"/>
    <w:rsid w:val="00F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B979"/>
  <w15:chartTrackingRefBased/>
  <w15:docId w15:val="{BF47EE88-690D-485F-95CA-3DBDD3E3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Счастливцева Юлия Александровна</dc:creator>
  <cp:keywords/>
  <dc:description/>
  <cp:lastModifiedBy>Счастливцева Юлия Александровна</cp:lastModifiedBy>
  <cp:revision>2</cp:revision>
  <dcterms:created xsi:type="dcterms:W3CDTF">2021-05-31T15:27:00Z</dcterms:created>
  <dcterms:modified xsi:type="dcterms:W3CDTF">2021-05-31T15:27:00Z</dcterms:modified>
</cp:coreProperties>
</file>